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B8" w:rsidRPr="006F7E7C" w:rsidRDefault="009263B8" w:rsidP="009263B8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 I</w:t>
      </w:r>
    </w:p>
    <w:p w:rsidR="001D6CF7" w:rsidRDefault="001D6CF7" w:rsidP="001D6CF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DE LICITAÇÃO/MODALIDADE CONCURSO</w:t>
      </w:r>
    </w:p>
    <w:p w:rsidR="001D6CF7" w:rsidRDefault="001D6CF7" w:rsidP="001D6CF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FOMENTO AO ARTESANATO 10/2017</w:t>
      </w:r>
      <w:r w:rsidRPr="00625544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625544">
        <w:rPr>
          <w:rFonts w:ascii="Arial" w:hAnsi="Arial" w:cs="Arial"/>
          <w:b/>
        </w:rPr>
        <w:t>FUNDO CULTURAL</w:t>
      </w:r>
    </w:p>
    <w:p w:rsidR="009263B8" w:rsidRPr="006F7E7C" w:rsidRDefault="009263B8" w:rsidP="009263B8">
      <w:pPr>
        <w:ind w:firstLine="0"/>
        <w:rPr>
          <w:rFonts w:ascii="Arial" w:hAnsi="Arial" w:cs="Arial"/>
        </w:rPr>
      </w:pPr>
    </w:p>
    <w:p w:rsidR="009263B8" w:rsidRDefault="009263B8" w:rsidP="002D251E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modalidades:</w:t>
      </w:r>
    </w:p>
    <w:p w:rsidR="009263B8" w:rsidRDefault="009263B8" w:rsidP="009263B8">
      <w:pPr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F8339E" w:rsidRPr="00103397" w:rsidTr="006E54CC">
        <w:tc>
          <w:tcPr>
            <w:tcW w:w="8644" w:type="dxa"/>
            <w:shd w:val="clear" w:color="auto" w:fill="F79646" w:themeFill="accent6"/>
          </w:tcPr>
          <w:p w:rsidR="00F8339E" w:rsidRPr="00103397" w:rsidRDefault="00F8339E" w:rsidP="00FC52E1">
            <w:pPr>
              <w:spacing w:after="240"/>
              <w:ind w:firstLine="0"/>
              <w:rPr>
                <w:rFonts w:ascii="Arial" w:hAnsi="Arial" w:cs="Arial"/>
                <w:b/>
              </w:rPr>
            </w:pPr>
            <w:r w:rsidRPr="00103397">
              <w:rPr>
                <w:rFonts w:ascii="Arial" w:hAnsi="Arial" w:cs="Arial"/>
                <w:b/>
              </w:rPr>
              <w:t>a)</w:t>
            </w:r>
            <w:r w:rsidR="00103397" w:rsidRPr="00103397">
              <w:rPr>
                <w:rFonts w:ascii="Arial" w:hAnsi="Arial" w:cs="Arial"/>
                <w:b/>
              </w:rPr>
              <w:t xml:space="preserve"> </w:t>
            </w:r>
            <w:r w:rsidR="00103397">
              <w:rPr>
                <w:rFonts w:ascii="Arial" w:hAnsi="Arial" w:cs="Arial"/>
                <w:b/>
              </w:rPr>
              <w:t>C</w:t>
            </w:r>
            <w:r w:rsidR="00103397" w:rsidRPr="00103397">
              <w:rPr>
                <w:rFonts w:ascii="Arial" w:hAnsi="Arial" w:cs="Arial"/>
                <w:b/>
              </w:rPr>
              <w:t>apacitação</w:t>
            </w:r>
            <w:r w:rsidR="00103397">
              <w:rPr>
                <w:rFonts w:ascii="Arial" w:hAnsi="Arial" w:cs="Arial"/>
                <w:b/>
              </w:rPr>
              <w:t xml:space="preserve"> de Artesãos</w:t>
            </w:r>
          </w:p>
        </w:tc>
      </w:tr>
      <w:tr w:rsidR="00F8339E" w:rsidRPr="00103397" w:rsidTr="00F8339E">
        <w:tc>
          <w:tcPr>
            <w:tcW w:w="8644" w:type="dxa"/>
          </w:tcPr>
          <w:p w:rsidR="00FC52E1" w:rsidRPr="00103397" w:rsidRDefault="00103397" w:rsidP="00FC52E1">
            <w:pPr>
              <w:spacing w:after="2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Propostas que atendam</w:t>
            </w:r>
            <w:r w:rsidR="00B47B80">
              <w:rPr>
                <w:rFonts w:ascii="Arial" w:hAnsi="Arial" w:cs="Arial"/>
              </w:rPr>
              <w:t>, no mínimo, 30</w:t>
            </w:r>
            <w:r w:rsidRPr="00103397">
              <w:rPr>
                <w:rFonts w:ascii="Arial" w:hAnsi="Arial" w:cs="Arial"/>
              </w:rPr>
              <w:t xml:space="preserve"> pessoas e ter duração </w:t>
            </w:r>
            <w:r>
              <w:rPr>
                <w:rFonts w:ascii="Arial" w:hAnsi="Arial" w:cs="Arial"/>
              </w:rPr>
              <w:t>mínima de 20h/a por turma. A</w:t>
            </w:r>
            <w:r w:rsidRPr="00103397">
              <w:rPr>
                <w:rFonts w:ascii="Arial" w:hAnsi="Arial" w:cs="Arial"/>
              </w:rPr>
              <w:t>s atividades devem ser oferecidas gratuitamente à população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DB71B4" w:rsidRPr="00103397" w:rsidRDefault="00DB71B4" w:rsidP="00FC52E1">
      <w:pPr>
        <w:spacing w:after="240"/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03397" w:rsidRPr="00103397" w:rsidTr="00103397">
        <w:tc>
          <w:tcPr>
            <w:tcW w:w="8644" w:type="dxa"/>
            <w:shd w:val="clear" w:color="auto" w:fill="F79646" w:themeFill="accent6"/>
          </w:tcPr>
          <w:p w:rsidR="00103397" w:rsidRPr="00103397" w:rsidRDefault="00103397" w:rsidP="00FC52E1">
            <w:pPr>
              <w:tabs>
                <w:tab w:val="left" w:pos="284"/>
              </w:tabs>
              <w:suppressAutoHyphens/>
              <w:spacing w:after="240"/>
              <w:ind w:firstLine="0"/>
              <w:rPr>
                <w:rFonts w:ascii="Arial" w:hAnsi="Arial" w:cs="Arial"/>
                <w:b/>
              </w:rPr>
            </w:pPr>
            <w:r w:rsidRPr="00103397">
              <w:rPr>
                <w:rFonts w:ascii="Arial" w:hAnsi="Arial" w:cs="Arial"/>
                <w:b/>
              </w:rPr>
              <w:t>b) Aperfeiçoamentos da produção artesanal, por meio de aquisição de insumos ou participação em feiras de artesanato.</w:t>
            </w:r>
          </w:p>
        </w:tc>
      </w:tr>
      <w:tr w:rsidR="00103397" w:rsidRPr="00103397" w:rsidTr="00103397">
        <w:tc>
          <w:tcPr>
            <w:tcW w:w="8644" w:type="dxa"/>
          </w:tcPr>
          <w:p w:rsidR="00CD7F14" w:rsidRDefault="00CD7F14" w:rsidP="00FC52E1">
            <w:pPr>
              <w:spacing w:after="2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D7F14">
              <w:rPr>
                <w:rFonts w:ascii="Arial" w:hAnsi="Arial" w:cs="Arial"/>
              </w:rPr>
              <w:t>eve ser proposta a melhora da produção artesanal por meio da aquisição de insumos ou a participação em feiras de artesanato</w:t>
            </w:r>
            <w:r>
              <w:rPr>
                <w:rFonts w:ascii="Arial" w:hAnsi="Arial" w:cs="Arial"/>
              </w:rPr>
              <w:t xml:space="preserve">. </w:t>
            </w:r>
          </w:p>
          <w:p w:rsidR="00103397" w:rsidRPr="00103397" w:rsidRDefault="00CD7F14" w:rsidP="00FC52E1">
            <w:pPr>
              <w:spacing w:after="2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CD7F14">
              <w:rPr>
                <w:rFonts w:ascii="Arial" w:hAnsi="Arial" w:cs="Arial"/>
              </w:rPr>
              <w:t xml:space="preserve"> projeto deve prever a formação de um portfólio de produtos a serem ofertados</w:t>
            </w:r>
            <w:r>
              <w:rPr>
                <w:rFonts w:ascii="Arial" w:hAnsi="Arial" w:cs="Arial"/>
              </w:rPr>
              <w:t xml:space="preserve"> e um  plano detalha</w:t>
            </w:r>
            <w:r w:rsidRPr="00CD7F14">
              <w:rPr>
                <w:rFonts w:ascii="Arial" w:hAnsi="Arial" w:cs="Arial"/>
              </w:rPr>
              <w:t>do de comercialização com aferição do preço de custo e preço de venda dos produtos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103397" w:rsidRPr="00103397" w:rsidRDefault="00103397" w:rsidP="00FC52E1">
      <w:pPr>
        <w:spacing w:after="240"/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03397" w:rsidRPr="00103397" w:rsidTr="00103397">
        <w:tc>
          <w:tcPr>
            <w:tcW w:w="8644" w:type="dxa"/>
            <w:shd w:val="clear" w:color="auto" w:fill="F79646" w:themeFill="accent6"/>
          </w:tcPr>
          <w:p w:rsidR="00103397" w:rsidRPr="00CD7F14" w:rsidRDefault="00103397" w:rsidP="00FC52E1">
            <w:pPr>
              <w:spacing w:after="240"/>
              <w:ind w:firstLine="0"/>
              <w:rPr>
                <w:rFonts w:ascii="Arial" w:hAnsi="Arial" w:cs="Arial"/>
                <w:b/>
              </w:rPr>
            </w:pPr>
            <w:r w:rsidRPr="00CD7F14">
              <w:rPr>
                <w:rFonts w:ascii="Arial" w:hAnsi="Arial" w:cs="Arial"/>
                <w:b/>
              </w:rPr>
              <w:t>c) Feiras de Artesanato</w:t>
            </w:r>
          </w:p>
        </w:tc>
      </w:tr>
      <w:tr w:rsidR="00103397" w:rsidRPr="00103397" w:rsidTr="00103397">
        <w:trPr>
          <w:trHeight w:val="1032"/>
        </w:trPr>
        <w:tc>
          <w:tcPr>
            <w:tcW w:w="8644" w:type="dxa"/>
          </w:tcPr>
          <w:p w:rsidR="00103397" w:rsidRPr="00103397" w:rsidRDefault="00103397" w:rsidP="00FC52E1">
            <w:pPr>
              <w:spacing w:after="240"/>
              <w:ind w:firstLine="0"/>
              <w:rPr>
                <w:rFonts w:ascii="Arial" w:hAnsi="Arial" w:cs="Arial"/>
              </w:rPr>
            </w:pPr>
            <w:r w:rsidRPr="00103397">
              <w:rPr>
                <w:rFonts w:ascii="Arial" w:hAnsi="Arial" w:cs="Arial"/>
              </w:rPr>
              <w:t xml:space="preserve">Propostas que prevejam a realização de feira de negócio para a dinamização do mercado </w:t>
            </w:r>
            <w:r w:rsidR="00986580">
              <w:rPr>
                <w:rFonts w:ascii="Arial" w:hAnsi="Arial" w:cs="Arial"/>
              </w:rPr>
              <w:t>do artesanato</w:t>
            </w:r>
            <w:r w:rsidRPr="00103397">
              <w:rPr>
                <w:rFonts w:ascii="Arial" w:hAnsi="Arial" w:cs="Arial"/>
              </w:rPr>
              <w:t>, na busca de gerar alianças, parcerias</w:t>
            </w:r>
            <w:r w:rsidR="00986580">
              <w:rPr>
                <w:rFonts w:ascii="Arial" w:hAnsi="Arial" w:cs="Arial"/>
              </w:rPr>
              <w:t xml:space="preserve"> ou a venda de atrações </w:t>
            </w:r>
            <w:r w:rsidRPr="00103397">
              <w:rPr>
                <w:rFonts w:ascii="Arial" w:hAnsi="Arial" w:cs="Arial"/>
              </w:rPr>
              <w:t xml:space="preserve"> de artistas no Estado de Goiás. </w:t>
            </w:r>
          </w:p>
          <w:p w:rsidR="00103397" w:rsidRPr="00103397" w:rsidRDefault="00103397" w:rsidP="00FC52E1">
            <w:pPr>
              <w:spacing w:after="240"/>
              <w:ind w:firstLine="0"/>
              <w:rPr>
                <w:rFonts w:ascii="Arial" w:hAnsi="Arial" w:cs="Arial"/>
              </w:rPr>
            </w:pPr>
            <w:r w:rsidRPr="00103397">
              <w:rPr>
                <w:rFonts w:ascii="Arial" w:hAnsi="Arial" w:cs="Arial"/>
              </w:rPr>
              <w:t>Gerar abertura de oportunidades para o mercado nacional e internacional.</w:t>
            </w:r>
          </w:p>
        </w:tc>
      </w:tr>
    </w:tbl>
    <w:p w:rsidR="00CD7F14" w:rsidRPr="00CD7F14" w:rsidRDefault="00CD7F14" w:rsidP="00D13C70">
      <w:pPr>
        <w:ind w:firstLine="0"/>
        <w:rPr>
          <w:rFonts w:ascii="Arial" w:hAnsi="Arial" w:cs="Arial"/>
        </w:rPr>
      </w:pPr>
    </w:p>
    <w:p w:rsidR="00103397" w:rsidRDefault="00103397" w:rsidP="00D13C70">
      <w:pPr>
        <w:ind w:firstLine="0"/>
        <w:rPr>
          <w:rFonts w:ascii="Arial" w:hAnsi="Arial" w:cs="Arial"/>
        </w:rPr>
      </w:pPr>
    </w:p>
    <w:p w:rsidR="00D348A8" w:rsidRPr="006F7E7C" w:rsidRDefault="00D348A8" w:rsidP="00D348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00560B" w:rsidRPr="006F7E7C" w:rsidRDefault="0000560B" w:rsidP="00B47B80">
      <w:pPr>
        <w:ind w:firstLine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2282"/>
        <w:gridCol w:w="1313"/>
        <w:gridCol w:w="2049"/>
        <w:gridCol w:w="940"/>
      </w:tblGrid>
      <w:tr w:rsidR="00D348A8" w:rsidRPr="00AF6048" w:rsidTr="001E577E">
        <w:tc>
          <w:tcPr>
            <w:tcW w:w="2136" w:type="dxa"/>
            <w:shd w:val="clear" w:color="auto" w:fill="95B3D7" w:themeFill="accent1" w:themeFillTint="99"/>
            <w:vAlign w:val="center"/>
          </w:tcPr>
          <w:p w:rsidR="00D348A8" w:rsidRPr="00AF6048" w:rsidRDefault="00D348A8" w:rsidP="00703431">
            <w:pPr>
              <w:jc w:val="center"/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282" w:type="dxa"/>
            <w:shd w:val="clear" w:color="auto" w:fill="95B3D7" w:themeFill="accent1" w:themeFillTint="99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13" w:type="dxa"/>
            <w:shd w:val="clear" w:color="auto" w:fill="95B3D7" w:themeFill="accent1" w:themeFillTint="99"/>
            <w:vAlign w:val="center"/>
          </w:tcPr>
          <w:p w:rsidR="00D348A8" w:rsidRPr="00AF6048" w:rsidRDefault="00D348A8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049" w:type="dxa"/>
            <w:shd w:val="clear" w:color="auto" w:fill="95B3D7" w:themeFill="accent1" w:themeFillTint="99"/>
            <w:vAlign w:val="center"/>
          </w:tcPr>
          <w:p w:rsidR="00D348A8" w:rsidRPr="00AF604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40" w:type="dxa"/>
            <w:shd w:val="clear" w:color="auto" w:fill="95B3D7" w:themeFill="accent1" w:themeFillTint="99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C03F8D" w:rsidRPr="00AF6048" w:rsidTr="001E577E">
        <w:trPr>
          <w:trHeight w:val="390"/>
        </w:trPr>
        <w:tc>
          <w:tcPr>
            <w:tcW w:w="2136" w:type="dxa"/>
          </w:tcPr>
          <w:p w:rsidR="00C03F8D" w:rsidRPr="001A5341" w:rsidRDefault="001E577E" w:rsidP="001E577E">
            <w:pPr>
              <w:jc w:val="center"/>
              <w:rPr>
                <w:rFonts w:ascii="Arial" w:hAnsi="Arial" w:cs="Arial"/>
              </w:rPr>
            </w:pPr>
            <w:r w:rsidRPr="00CD7F14">
              <w:rPr>
                <w:rFonts w:ascii="Arial" w:hAnsi="Arial" w:cs="Arial"/>
                <w:b/>
              </w:rPr>
              <w:t>Feiras de Artesanato</w:t>
            </w:r>
          </w:p>
        </w:tc>
        <w:tc>
          <w:tcPr>
            <w:tcW w:w="2282" w:type="dxa"/>
          </w:tcPr>
          <w:p w:rsidR="00C03F8D" w:rsidRPr="00AF6048" w:rsidRDefault="00986580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13" w:type="dxa"/>
          </w:tcPr>
          <w:p w:rsidR="00C03F8D" w:rsidRPr="00AF6048" w:rsidRDefault="00C03F8D" w:rsidP="00703431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49" w:type="dxa"/>
          </w:tcPr>
          <w:p w:rsidR="00C03F8D" w:rsidRPr="00AF6048" w:rsidRDefault="00986580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</w:t>
            </w:r>
            <w:r w:rsidR="00C03F8D">
              <w:rPr>
                <w:rFonts w:ascii="Arial" w:hAnsi="Arial" w:cs="Arial"/>
              </w:rPr>
              <w:t>0 mil</w:t>
            </w:r>
          </w:p>
        </w:tc>
        <w:tc>
          <w:tcPr>
            <w:tcW w:w="940" w:type="dxa"/>
          </w:tcPr>
          <w:p w:rsidR="00C03F8D" w:rsidRDefault="00C03F8D" w:rsidP="00703431">
            <w:pPr>
              <w:rPr>
                <w:rFonts w:ascii="Arial" w:hAnsi="Arial" w:cs="Arial"/>
              </w:rPr>
            </w:pPr>
          </w:p>
        </w:tc>
      </w:tr>
      <w:tr w:rsidR="001E577E" w:rsidRPr="00AF6048" w:rsidTr="000264CE">
        <w:trPr>
          <w:trHeight w:val="390"/>
        </w:trPr>
        <w:tc>
          <w:tcPr>
            <w:tcW w:w="8720" w:type="dxa"/>
            <w:gridSpan w:val="5"/>
          </w:tcPr>
          <w:p w:rsidR="001E577E" w:rsidRDefault="001E577E" w:rsidP="00703431">
            <w:pPr>
              <w:rPr>
                <w:rFonts w:ascii="Arial" w:hAnsi="Arial" w:cs="Arial"/>
              </w:rPr>
            </w:pPr>
          </w:p>
        </w:tc>
      </w:tr>
      <w:tr w:rsidR="001E577E" w:rsidRPr="00AF6048" w:rsidTr="001E577E">
        <w:trPr>
          <w:trHeight w:val="390"/>
        </w:trPr>
        <w:tc>
          <w:tcPr>
            <w:tcW w:w="2136" w:type="dxa"/>
          </w:tcPr>
          <w:p w:rsidR="001E577E" w:rsidRDefault="001E577E" w:rsidP="001E577E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103397">
              <w:rPr>
                <w:rFonts w:ascii="Arial" w:hAnsi="Arial" w:cs="Arial"/>
                <w:b/>
              </w:rPr>
              <w:t xml:space="preserve">Aperfeiçoamentos da produção artesanal, por meio de aquisição de insumos ou participação em </w:t>
            </w:r>
            <w:r w:rsidRPr="00103397">
              <w:rPr>
                <w:rFonts w:ascii="Arial" w:hAnsi="Arial" w:cs="Arial"/>
                <w:b/>
              </w:rPr>
              <w:lastRenderedPageBreak/>
              <w:t>feiras de artesanato.</w:t>
            </w:r>
          </w:p>
          <w:p w:rsidR="001E577E" w:rsidRDefault="001E577E" w:rsidP="00703431">
            <w:pPr>
              <w:jc w:val="center"/>
            </w:pPr>
          </w:p>
        </w:tc>
        <w:tc>
          <w:tcPr>
            <w:tcW w:w="2282" w:type="dxa"/>
          </w:tcPr>
          <w:p w:rsidR="001E577E" w:rsidRDefault="00986580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313" w:type="dxa"/>
          </w:tcPr>
          <w:p w:rsidR="001E577E" w:rsidRDefault="00986580" w:rsidP="00703431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49" w:type="dxa"/>
          </w:tcPr>
          <w:p w:rsidR="001E577E" w:rsidRDefault="00986580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R$ 20 mil</w:t>
            </w:r>
          </w:p>
        </w:tc>
        <w:tc>
          <w:tcPr>
            <w:tcW w:w="940" w:type="dxa"/>
          </w:tcPr>
          <w:p w:rsidR="001E577E" w:rsidRDefault="001E577E" w:rsidP="00703431">
            <w:pPr>
              <w:rPr>
                <w:rFonts w:ascii="Arial" w:hAnsi="Arial" w:cs="Arial"/>
              </w:rPr>
            </w:pPr>
          </w:p>
        </w:tc>
      </w:tr>
      <w:tr w:rsidR="001E577E" w:rsidRPr="00AF6048" w:rsidTr="00CB14B3">
        <w:trPr>
          <w:trHeight w:val="390"/>
        </w:trPr>
        <w:tc>
          <w:tcPr>
            <w:tcW w:w="8720" w:type="dxa"/>
            <w:gridSpan w:val="5"/>
          </w:tcPr>
          <w:p w:rsidR="001E577E" w:rsidRDefault="001E577E" w:rsidP="00703431">
            <w:pPr>
              <w:rPr>
                <w:rFonts w:ascii="Arial" w:hAnsi="Arial" w:cs="Arial"/>
              </w:rPr>
            </w:pPr>
          </w:p>
        </w:tc>
      </w:tr>
      <w:tr w:rsidR="001E577E" w:rsidRPr="00AF6048" w:rsidTr="001E577E">
        <w:trPr>
          <w:trHeight w:val="390"/>
        </w:trPr>
        <w:tc>
          <w:tcPr>
            <w:tcW w:w="2136" w:type="dxa"/>
          </w:tcPr>
          <w:p w:rsidR="001E577E" w:rsidRDefault="001E577E" w:rsidP="00703431">
            <w:pPr>
              <w:jc w:val="center"/>
            </w:pPr>
            <w:r>
              <w:rPr>
                <w:rFonts w:ascii="Arial" w:hAnsi="Arial" w:cs="Arial"/>
                <w:b/>
              </w:rPr>
              <w:t>C</w:t>
            </w:r>
            <w:r w:rsidRPr="00103397">
              <w:rPr>
                <w:rFonts w:ascii="Arial" w:hAnsi="Arial" w:cs="Arial"/>
                <w:b/>
              </w:rPr>
              <w:t>apacitação</w:t>
            </w:r>
            <w:r>
              <w:rPr>
                <w:rFonts w:ascii="Arial" w:hAnsi="Arial" w:cs="Arial"/>
                <w:b/>
              </w:rPr>
              <w:t xml:space="preserve"> de Artesãos</w:t>
            </w:r>
          </w:p>
        </w:tc>
        <w:tc>
          <w:tcPr>
            <w:tcW w:w="2282" w:type="dxa"/>
          </w:tcPr>
          <w:p w:rsidR="001E577E" w:rsidRDefault="00986580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13" w:type="dxa"/>
          </w:tcPr>
          <w:p w:rsidR="001E577E" w:rsidRDefault="00986580" w:rsidP="00703431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049" w:type="dxa"/>
          </w:tcPr>
          <w:p w:rsidR="001E577E" w:rsidRDefault="00986580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940" w:type="dxa"/>
          </w:tcPr>
          <w:p w:rsidR="001E577E" w:rsidRDefault="001E577E" w:rsidP="00703431">
            <w:pPr>
              <w:rPr>
                <w:rFonts w:ascii="Arial" w:hAnsi="Arial" w:cs="Arial"/>
              </w:rPr>
            </w:pPr>
          </w:p>
        </w:tc>
      </w:tr>
      <w:tr w:rsidR="001E577E" w:rsidRPr="00AF6048" w:rsidTr="00242128">
        <w:trPr>
          <w:trHeight w:val="390"/>
        </w:trPr>
        <w:tc>
          <w:tcPr>
            <w:tcW w:w="8720" w:type="dxa"/>
            <w:gridSpan w:val="5"/>
          </w:tcPr>
          <w:p w:rsidR="001E577E" w:rsidRDefault="001E577E" w:rsidP="00703431">
            <w:pPr>
              <w:rPr>
                <w:rFonts w:ascii="Arial" w:hAnsi="Arial" w:cs="Arial"/>
              </w:rPr>
            </w:pPr>
          </w:p>
        </w:tc>
      </w:tr>
      <w:tr w:rsidR="00D348A8" w:rsidRPr="00AF6048" w:rsidTr="001E577E">
        <w:trPr>
          <w:trHeight w:val="390"/>
        </w:trPr>
        <w:tc>
          <w:tcPr>
            <w:tcW w:w="2136" w:type="dxa"/>
            <w:shd w:val="clear" w:color="auto" w:fill="95B3D7" w:themeFill="accent1" w:themeFillTint="99"/>
          </w:tcPr>
          <w:p w:rsidR="00D348A8" w:rsidRPr="001E577E" w:rsidRDefault="00D348A8" w:rsidP="00703431">
            <w:pPr>
              <w:jc w:val="center"/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>TOTAL</w:t>
            </w:r>
          </w:p>
        </w:tc>
        <w:tc>
          <w:tcPr>
            <w:tcW w:w="2282" w:type="dxa"/>
            <w:shd w:val="clear" w:color="auto" w:fill="95B3D7" w:themeFill="accent1" w:themeFillTint="99"/>
          </w:tcPr>
          <w:p w:rsidR="00D348A8" w:rsidRPr="001E577E" w:rsidRDefault="00D348A8" w:rsidP="00703431">
            <w:pPr>
              <w:jc w:val="center"/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 xml:space="preserve"> </w:t>
            </w:r>
            <w:r w:rsidR="00B47B80">
              <w:rPr>
                <w:rFonts w:ascii="Arial" w:hAnsi="Arial" w:cs="Arial"/>
              </w:rPr>
              <w:t xml:space="preserve">16 </w:t>
            </w:r>
            <w:r w:rsidRPr="001E577E">
              <w:rPr>
                <w:rFonts w:ascii="Arial" w:hAnsi="Arial" w:cs="Arial"/>
              </w:rPr>
              <w:t>projetos</w:t>
            </w:r>
          </w:p>
        </w:tc>
        <w:tc>
          <w:tcPr>
            <w:tcW w:w="1313" w:type="dxa"/>
            <w:shd w:val="clear" w:color="auto" w:fill="95B3D7" w:themeFill="accent1" w:themeFillTint="99"/>
          </w:tcPr>
          <w:p w:rsidR="00D348A8" w:rsidRPr="001E577E" w:rsidRDefault="00D348A8" w:rsidP="00703431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shd w:val="clear" w:color="auto" w:fill="95B3D7" w:themeFill="accent1" w:themeFillTint="99"/>
          </w:tcPr>
          <w:p w:rsidR="00D348A8" w:rsidRPr="001E577E" w:rsidRDefault="001E577E" w:rsidP="00703431">
            <w:pPr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>R$ 5</w:t>
            </w:r>
            <w:r w:rsidR="00D348A8" w:rsidRPr="001E577E">
              <w:rPr>
                <w:rFonts w:ascii="Arial" w:hAnsi="Arial" w:cs="Arial"/>
              </w:rPr>
              <w:t>00.000,00</w:t>
            </w:r>
          </w:p>
        </w:tc>
        <w:tc>
          <w:tcPr>
            <w:tcW w:w="940" w:type="dxa"/>
            <w:shd w:val="clear" w:color="auto" w:fill="95B3D7" w:themeFill="accent1" w:themeFillTint="99"/>
          </w:tcPr>
          <w:p w:rsidR="00D348A8" w:rsidRPr="001E577E" w:rsidRDefault="00D348A8" w:rsidP="00D348A8">
            <w:pPr>
              <w:ind w:firstLine="0"/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>100%</w:t>
            </w:r>
          </w:p>
        </w:tc>
      </w:tr>
    </w:tbl>
    <w:p w:rsidR="00D13C70" w:rsidRDefault="00D13C70" w:rsidP="003546A0">
      <w:pPr>
        <w:ind w:firstLine="0"/>
        <w:rPr>
          <w:rFonts w:ascii="Arial" w:hAnsi="Arial" w:cs="Arial"/>
        </w:rPr>
      </w:pPr>
    </w:p>
    <w:p w:rsidR="00D13C70" w:rsidRDefault="00D13C70" w:rsidP="00D01658">
      <w:pPr>
        <w:ind w:firstLine="0"/>
        <w:rPr>
          <w:rFonts w:ascii="Arial" w:hAnsi="Arial" w:cs="Arial"/>
        </w:rPr>
      </w:pPr>
    </w:p>
    <w:p w:rsidR="00D13C70" w:rsidRPr="006F7E7C" w:rsidRDefault="00D13C70" w:rsidP="00D13C70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235"/>
        <w:gridCol w:w="6419"/>
      </w:tblGrid>
      <w:tr w:rsidR="00D13C70" w:rsidRPr="006F7E7C" w:rsidTr="00703431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D13C70" w:rsidRPr="006F7E7C" w:rsidRDefault="00D13C70" w:rsidP="00703431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AB6ACA" w:rsidRPr="006F7E7C" w:rsidRDefault="00AB6ACA" w:rsidP="00AB6A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E7C">
              <w:rPr>
                <w:rFonts w:ascii="Arial" w:hAnsi="Arial" w:cs="Arial"/>
                <w:b/>
                <w:sz w:val="24"/>
                <w:szCs w:val="24"/>
              </w:rPr>
              <w:t>Quadro de documentação referente a cada modalidade</w:t>
            </w:r>
          </w:p>
          <w:p w:rsidR="00D13C70" w:rsidRPr="006F7E7C" w:rsidRDefault="00D13C70" w:rsidP="00AB6ACA">
            <w:pPr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D13C70" w:rsidRPr="006F7E7C" w:rsidTr="008F720F">
        <w:tc>
          <w:tcPr>
            <w:tcW w:w="2235" w:type="dxa"/>
          </w:tcPr>
          <w:p w:rsidR="00D13C70" w:rsidRPr="00C63F55" w:rsidRDefault="00D13C70" w:rsidP="00703431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C70" w:rsidRPr="00C63F55" w:rsidRDefault="00D01658" w:rsidP="00D01658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7F14">
              <w:rPr>
                <w:rFonts w:ascii="Arial" w:hAnsi="Arial" w:cs="Arial"/>
                <w:b/>
              </w:rPr>
              <w:t>Feiras de Artesanato</w:t>
            </w:r>
          </w:p>
        </w:tc>
        <w:tc>
          <w:tcPr>
            <w:tcW w:w="6419" w:type="dxa"/>
          </w:tcPr>
          <w:p w:rsidR="00C63F55" w:rsidRPr="001E577E" w:rsidRDefault="00C63F55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146049" w:rsidRPr="001E577E" w:rsidRDefault="00146049" w:rsidP="00146049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1E577E">
              <w:rPr>
                <w:rFonts w:ascii="Arial" w:hAnsi="Arial" w:cs="Arial"/>
                <w:b/>
              </w:rPr>
              <w:t>Informar no formulário de inscrição online</w:t>
            </w:r>
          </w:p>
          <w:p w:rsidR="00146049" w:rsidRPr="001E577E" w:rsidRDefault="00146049" w:rsidP="00146049">
            <w:pPr>
              <w:ind w:firstLine="0"/>
              <w:rPr>
                <w:rFonts w:ascii="Arial" w:hAnsi="Arial" w:cs="Arial"/>
              </w:rPr>
            </w:pPr>
          </w:p>
          <w:p w:rsidR="00146049" w:rsidRPr="001E577E" w:rsidRDefault="00146049" w:rsidP="0014604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>Grade da proposta para a programação da feira, especificando local turnos/horários e a periodicidade, se for o caso, das atividades a serem oferecidas ao setor e seus possíveis ganhos;</w:t>
            </w:r>
          </w:p>
          <w:p w:rsidR="00146049" w:rsidRPr="001E577E" w:rsidRDefault="00146049" w:rsidP="00146049">
            <w:pPr>
              <w:jc w:val="center"/>
              <w:rPr>
                <w:rFonts w:ascii="Arial" w:hAnsi="Arial" w:cs="Arial"/>
                <w:b/>
              </w:rPr>
            </w:pPr>
          </w:p>
          <w:p w:rsidR="00146049" w:rsidRPr="001E577E" w:rsidRDefault="00146049" w:rsidP="00146049">
            <w:pPr>
              <w:jc w:val="center"/>
              <w:rPr>
                <w:rFonts w:ascii="Arial" w:hAnsi="Arial" w:cs="Arial"/>
                <w:b/>
              </w:rPr>
            </w:pPr>
            <w:r w:rsidRPr="001E577E">
              <w:rPr>
                <w:rFonts w:ascii="Arial" w:hAnsi="Arial" w:cs="Arial"/>
                <w:b/>
              </w:rPr>
              <w:t>Anexar como documento em anexos</w:t>
            </w:r>
          </w:p>
          <w:p w:rsidR="00146049" w:rsidRPr="001E577E" w:rsidRDefault="00146049" w:rsidP="00146049">
            <w:pPr>
              <w:ind w:firstLine="0"/>
              <w:rPr>
                <w:rFonts w:ascii="Arial" w:hAnsi="Arial" w:cs="Arial"/>
              </w:rPr>
            </w:pPr>
          </w:p>
          <w:p w:rsidR="00146049" w:rsidRPr="001E577E" w:rsidRDefault="00146049" w:rsidP="00146049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>Carta de aceite de convidados</w:t>
            </w:r>
            <w:r w:rsidR="00452EFB" w:rsidRPr="001E577E">
              <w:rPr>
                <w:rFonts w:ascii="Arial" w:hAnsi="Arial" w:cs="Arial"/>
              </w:rPr>
              <w:t xml:space="preserve"> externos</w:t>
            </w:r>
            <w:r w:rsidRPr="001E577E">
              <w:rPr>
                <w:rFonts w:ascii="Arial" w:hAnsi="Arial" w:cs="Arial"/>
              </w:rPr>
              <w:t xml:space="preserve"> para a feira;</w:t>
            </w:r>
          </w:p>
          <w:p w:rsidR="00D13C70" w:rsidRPr="001E577E" w:rsidRDefault="00D13C70" w:rsidP="00703431">
            <w:pPr>
              <w:ind w:firstLine="0"/>
              <w:rPr>
                <w:rFonts w:ascii="Arial" w:hAnsi="Arial" w:cs="Arial"/>
              </w:rPr>
            </w:pPr>
          </w:p>
        </w:tc>
      </w:tr>
      <w:tr w:rsidR="00D13C70" w:rsidRPr="006F7E7C" w:rsidTr="008F720F">
        <w:tc>
          <w:tcPr>
            <w:tcW w:w="2235" w:type="dxa"/>
          </w:tcPr>
          <w:p w:rsidR="00D13C70" w:rsidRPr="00C63F55" w:rsidRDefault="00D13C70" w:rsidP="007034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D13C70" w:rsidRDefault="00D01658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103397">
              <w:rPr>
                <w:rFonts w:ascii="Arial" w:hAnsi="Arial" w:cs="Arial"/>
                <w:b/>
              </w:rPr>
              <w:t>Aperfeiçoamentos da produção artesanal, por meio de aquisição de insumos ou participação em feiras de artesanato.</w:t>
            </w:r>
          </w:p>
          <w:p w:rsidR="008F720F" w:rsidRPr="00C63F55" w:rsidRDefault="008F720F" w:rsidP="00C63F55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9" w:type="dxa"/>
          </w:tcPr>
          <w:p w:rsidR="00C63F55" w:rsidRPr="001E577E" w:rsidRDefault="00C63F55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63F55" w:rsidRPr="001E577E" w:rsidRDefault="00C63F55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1E577E">
              <w:rPr>
                <w:rFonts w:ascii="Arial" w:hAnsi="Arial" w:cs="Arial"/>
                <w:b/>
              </w:rPr>
              <w:t>Informar no formulário de inscrição online</w:t>
            </w:r>
          </w:p>
          <w:p w:rsidR="00D13C70" w:rsidRPr="001E577E" w:rsidRDefault="00D13C70" w:rsidP="00703431">
            <w:pPr>
              <w:ind w:firstLine="0"/>
              <w:rPr>
                <w:rFonts w:ascii="Arial" w:hAnsi="Arial" w:cs="Arial"/>
              </w:rPr>
            </w:pPr>
          </w:p>
          <w:p w:rsidR="00D13C70" w:rsidRPr="001E577E" w:rsidRDefault="00D13C70" w:rsidP="008F720F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>Texto infor</w:t>
            </w:r>
            <w:r w:rsidR="008F720F" w:rsidRPr="001E577E">
              <w:rPr>
                <w:rFonts w:ascii="Arial" w:hAnsi="Arial" w:cs="Arial"/>
              </w:rPr>
              <w:t xml:space="preserve">mativo que descreva a proposta </w:t>
            </w:r>
            <w:r w:rsidRPr="001E577E">
              <w:rPr>
                <w:rFonts w:ascii="Arial" w:hAnsi="Arial" w:cs="Arial"/>
              </w:rPr>
              <w:t xml:space="preserve">de criação </w:t>
            </w:r>
            <w:r w:rsidRPr="001E577E">
              <w:rPr>
                <w:rFonts w:ascii="Arial" w:hAnsi="Arial" w:cs="Arial"/>
                <w:b/>
              </w:rPr>
              <w:t>detalhadamente</w:t>
            </w:r>
            <w:r w:rsidR="008F720F" w:rsidRPr="001E577E">
              <w:rPr>
                <w:rFonts w:ascii="Arial" w:hAnsi="Arial" w:cs="Arial"/>
              </w:rPr>
              <w:t>, com referenciais, motivação e</w:t>
            </w:r>
            <w:r w:rsidRPr="001E577E">
              <w:rPr>
                <w:rFonts w:ascii="Arial" w:hAnsi="Arial" w:cs="Arial"/>
              </w:rPr>
              <w:t xml:space="preserve"> proposta de continuidade;</w:t>
            </w:r>
          </w:p>
          <w:p w:rsidR="008F720F" w:rsidRPr="001E577E" w:rsidRDefault="008F720F" w:rsidP="008F720F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>Necessidade de aquisição de insumos;</w:t>
            </w:r>
          </w:p>
          <w:p w:rsidR="004A05CE" w:rsidRPr="001E577E" w:rsidRDefault="004A05CE" w:rsidP="004A05CE">
            <w:pPr>
              <w:jc w:val="center"/>
              <w:rPr>
                <w:rFonts w:ascii="Arial" w:hAnsi="Arial" w:cs="Arial"/>
                <w:b/>
              </w:rPr>
            </w:pPr>
          </w:p>
          <w:p w:rsidR="004A05CE" w:rsidRPr="001E577E" w:rsidRDefault="004A05CE" w:rsidP="004A05CE">
            <w:pPr>
              <w:jc w:val="center"/>
              <w:rPr>
                <w:rFonts w:ascii="Arial" w:hAnsi="Arial" w:cs="Arial"/>
                <w:b/>
              </w:rPr>
            </w:pPr>
            <w:r w:rsidRPr="001E577E">
              <w:rPr>
                <w:rFonts w:ascii="Arial" w:hAnsi="Arial" w:cs="Arial"/>
                <w:b/>
              </w:rPr>
              <w:t>Anexar como documento em anexos</w:t>
            </w:r>
          </w:p>
          <w:p w:rsidR="004A05CE" w:rsidRPr="001E577E" w:rsidRDefault="004A05CE" w:rsidP="004A05CE">
            <w:pPr>
              <w:jc w:val="center"/>
              <w:rPr>
                <w:rFonts w:ascii="Arial" w:hAnsi="Arial" w:cs="Arial"/>
              </w:rPr>
            </w:pPr>
          </w:p>
          <w:p w:rsidR="00D13C70" w:rsidRPr="001E577E" w:rsidRDefault="004A05CE" w:rsidP="001E577E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>Para a participação em Feiras, inserir carta de convite ou comprovante de inscrição.</w:t>
            </w:r>
          </w:p>
          <w:p w:rsidR="00D13C70" w:rsidRPr="001E577E" w:rsidRDefault="00D13C70" w:rsidP="00703431">
            <w:pPr>
              <w:ind w:firstLine="0"/>
              <w:rPr>
                <w:rFonts w:ascii="Arial" w:hAnsi="Arial" w:cs="Arial"/>
              </w:rPr>
            </w:pPr>
          </w:p>
        </w:tc>
      </w:tr>
      <w:tr w:rsidR="00D13C70" w:rsidRPr="006F7E7C" w:rsidTr="008F720F">
        <w:tc>
          <w:tcPr>
            <w:tcW w:w="2235" w:type="dxa"/>
          </w:tcPr>
          <w:p w:rsidR="00D13C70" w:rsidRPr="00C63F55" w:rsidRDefault="00D13C70" w:rsidP="0070343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C70" w:rsidRPr="00C63F55" w:rsidRDefault="00D01658" w:rsidP="00986580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103397">
              <w:rPr>
                <w:rFonts w:ascii="Arial" w:hAnsi="Arial" w:cs="Arial"/>
                <w:b/>
              </w:rPr>
              <w:t>apacitação</w:t>
            </w:r>
            <w:r>
              <w:rPr>
                <w:rFonts w:ascii="Arial" w:hAnsi="Arial" w:cs="Arial"/>
                <w:b/>
              </w:rPr>
              <w:t xml:space="preserve"> de Artesãos</w:t>
            </w:r>
          </w:p>
        </w:tc>
        <w:tc>
          <w:tcPr>
            <w:tcW w:w="6419" w:type="dxa"/>
          </w:tcPr>
          <w:p w:rsidR="00C63F55" w:rsidRPr="001E577E" w:rsidRDefault="00C63F55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C63F55" w:rsidRPr="001E577E" w:rsidRDefault="00C63F55" w:rsidP="00C63F55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1E577E">
              <w:rPr>
                <w:rFonts w:ascii="Arial" w:hAnsi="Arial" w:cs="Arial"/>
                <w:b/>
              </w:rPr>
              <w:t>Informar no formulário de inscrição online</w:t>
            </w:r>
          </w:p>
          <w:p w:rsidR="00D13C70" w:rsidRPr="001E577E" w:rsidRDefault="00D13C70" w:rsidP="00703431">
            <w:pPr>
              <w:ind w:firstLine="0"/>
              <w:rPr>
                <w:rFonts w:ascii="Arial" w:hAnsi="Arial" w:cs="Arial"/>
              </w:rPr>
            </w:pPr>
          </w:p>
          <w:p w:rsidR="00D13C70" w:rsidRPr="001E577E" w:rsidRDefault="00D13C70" w:rsidP="00703431">
            <w:pPr>
              <w:ind w:firstLine="0"/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 xml:space="preserve">a) Para projetos que envolvam formação, cursos/oficinas, seminários, intercâmbio, residências, apresentar: </w:t>
            </w:r>
          </w:p>
          <w:p w:rsidR="00D13C70" w:rsidRPr="001E577E" w:rsidRDefault="00D13C70" w:rsidP="00703431">
            <w:pPr>
              <w:ind w:firstLine="0"/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 xml:space="preserve">     - argumentos que justifiquem a ação de capacitação (contribuição para a   </w:t>
            </w:r>
          </w:p>
          <w:p w:rsidR="00D13C70" w:rsidRPr="001E577E" w:rsidRDefault="00885DC4" w:rsidP="00703431">
            <w:pPr>
              <w:ind w:firstLine="0"/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 xml:space="preserve">    </w:t>
            </w:r>
            <w:r w:rsidR="00E85E19" w:rsidRPr="001E577E">
              <w:rPr>
                <w:rFonts w:ascii="Arial" w:hAnsi="Arial" w:cs="Arial"/>
              </w:rPr>
              <w:t xml:space="preserve">   </w:t>
            </w:r>
            <w:r w:rsidR="008F720F" w:rsidRPr="001E577E">
              <w:rPr>
                <w:rFonts w:ascii="Arial" w:hAnsi="Arial" w:cs="Arial"/>
              </w:rPr>
              <w:t xml:space="preserve"> </w:t>
            </w:r>
            <w:r w:rsidR="00D13C70" w:rsidRPr="001E577E">
              <w:rPr>
                <w:rFonts w:ascii="Arial" w:hAnsi="Arial" w:cs="Arial"/>
              </w:rPr>
              <w:t xml:space="preserve">formação artística e/ou técnica do novo artista) a serem gerados com o  </w:t>
            </w:r>
          </w:p>
          <w:p w:rsidR="00D13C70" w:rsidRPr="001E577E" w:rsidRDefault="00885DC4" w:rsidP="00703431">
            <w:pPr>
              <w:ind w:firstLine="0"/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 xml:space="preserve">    </w:t>
            </w:r>
            <w:r w:rsidR="00E85E19" w:rsidRPr="001E577E">
              <w:rPr>
                <w:rFonts w:ascii="Arial" w:hAnsi="Arial" w:cs="Arial"/>
              </w:rPr>
              <w:t xml:space="preserve"> </w:t>
            </w:r>
            <w:r w:rsidR="008F720F" w:rsidRPr="001E577E">
              <w:rPr>
                <w:rFonts w:ascii="Arial" w:hAnsi="Arial" w:cs="Arial"/>
              </w:rPr>
              <w:t xml:space="preserve"> </w:t>
            </w:r>
            <w:r w:rsidR="00E85E19" w:rsidRPr="001E577E">
              <w:rPr>
                <w:rFonts w:ascii="Arial" w:hAnsi="Arial" w:cs="Arial"/>
              </w:rPr>
              <w:t xml:space="preserve"> </w:t>
            </w:r>
            <w:r w:rsidR="00D13C70" w:rsidRPr="001E577E">
              <w:rPr>
                <w:rFonts w:ascii="Arial" w:hAnsi="Arial" w:cs="Arial"/>
              </w:rPr>
              <w:t>projeto.</w:t>
            </w:r>
          </w:p>
          <w:p w:rsidR="00E85E19" w:rsidRPr="001E577E" w:rsidRDefault="008F720F" w:rsidP="00E85E19">
            <w:pPr>
              <w:jc w:val="center"/>
              <w:rPr>
                <w:rFonts w:ascii="Arial" w:hAnsi="Arial" w:cs="Arial"/>
                <w:b/>
              </w:rPr>
            </w:pPr>
            <w:r w:rsidRPr="001E577E">
              <w:rPr>
                <w:rFonts w:ascii="Arial" w:hAnsi="Arial" w:cs="Arial"/>
                <w:b/>
              </w:rPr>
              <w:lastRenderedPageBreak/>
              <w:t xml:space="preserve"> </w:t>
            </w:r>
            <w:r w:rsidR="00E85E19" w:rsidRPr="001E577E">
              <w:rPr>
                <w:rFonts w:ascii="Arial" w:hAnsi="Arial" w:cs="Arial"/>
                <w:b/>
              </w:rPr>
              <w:t>Anexar como documento em anexos</w:t>
            </w:r>
          </w:p>
          <w:p w:rsidR="00E85E19" w:rsidRPr="001E577E" w:rsidRDefault="00E85E19" w:rsidP="00703431">
            <w:pPr>
              <w:ind w:firstLine="0"/>
              <w:rPr>
                <w:rFonts w:ascii="Arial" w:hAnsi="Arial" w:cs="Arial"/>
              </w:rPr>
            </w:pPr>
          </w:p>
          <w:p w:rsidR="00D13C70" w:rsidRPr="001E577E" w:rsidRDefault="00D13C70" w:rsidP="00703431">
            <w:pPr>
              <w:ind w:firstLine="0"/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 xml:space="preserve">     - Inserir o Anexo III</w:t>
            </w:r>
            <w:r w:rsidR="00E85E19" w:rsidRPr="001E577E">
              <w:rPr>
                <w:rFonts w:ascii="Arial" w:hAnsi="Arial" w:cs="Arial"/>
              </w:rPr>
              <w:t xml:space="preserve"> (Formação)</w:t>
            </w:r>
          </w:p>
          <w:p w:rsidR="00D13C70" w:rsidRPr="001E577E" w:rsidRDefault="00D13C70" w:rsidP="00885DC4">
            <w:pPr>
              <w:ind w:firstLine="0"/>
              <w:rPr>
                <w:rFonts w:ascii="Arial" w:hAnsi="Arial" w:cs="Arial"/>
              </w:rPr>
            </w:pPr>
            <w:r w:rsidRPr="001E577E">
              <w:rPr>
                <w:rFonts w:ascii="Arial" w:hAnsi="Arial" w:cs="Arial"/>
              </w:rPr>
              <w:t xml:space="preserve">     - instituição onde será realizado o curso e site da instituição</w:t>
            </w:r>
            <w:r w:rsidR="00E85E19" w:rsidRPr="001E577E">
              <w:rPr>
                <w:rFonts w:ascii="Arial" w:hAnsi="Arial" w:cs="Arial"/>
              </w:rPr>
              <w:t xml:space="preserve"> (se for o caso).</w:t>
            </w:r>
          </w:p>
        </w:tc>
      </w:tr>
    </w:tbl>
    <w:p w:rsidR="00D13C70" w:rsidRPr="006F7E7C" w:rsidRDefault="00D13C70" w:rsidP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56161C" w:rsidRPr="006F7E7C" w:rsidRDefault="0056161C">
      <w:pPr>
        <w:rPr>
          <w:rFonts w:ascii="Arial" w:hAnsi="Arial" w:cs="Arial"/>
        </w:rPr>
      </w:pPr>
    </w:p>
    <w:sectPr w:rsidR="0056161C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0E49F2" w:rsidP="00752D00">
    <w:pPr>
      <w:pStyle w:val="Cabealho"/>
      <w:jc w:val="right"/>
    </w:pPr>
    <w:r w:rsidRPr="000E49F2">
      <w:rPr>
        <w:noProof/>
        <w:lang w:eastAsia="pt-BR"/>
      </w:rPr>
      <w:drawing>
        <wp:inline distT="0" distB="0" distL="0" distR="0">
          <wp:extent cx="2830005" cy="563677"/>
          <wp:effectExtent l="19050" t="0" r="8445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260" cy="56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28B2" w:rsidRPr="00C128B2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3CF"/>
    <w:multiLevelType w:val="hybridMultilevel"/>
    <w:tmpl w:val="61742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02B1"/>
    <w:multiLevelType w:val="hybridMultilevel"/>
    <w:tmpl w:val="319A29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9706E"/>
    <w:multiLevelType w:val="hybridMultilevel"/>
    <w:tmpl w:val="A1A0E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B13BB"/>
    <w:multiLevelType w:val="hybridMultilevel"/>
    <w:tmpl w:val="790AD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B5191"/>
    <w:multiLevelType w:val="hybridMultilevel"/>
    <w:tmpl w:val="DD721A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E44B1"/>
    <w:multiLevelType w:val="multilevel"/>
    <w:tmpl w:val="DC46E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FC2B00"/>
    <w:multiLevelType w:val="hybridMultilevel"/>
    <w:tmpl w:val="8E9464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607AB"/>
    <w:rsid w:val="00061C24"/>
    <w:rsid w:val="00097F87"/>
    <w:rsid w:val="000B74AD"/>
    <w:rsid w:val="000E49F2"/>
    <w:rsid w:val="000F1FC1"/>
    <w:rsid w:val="00103397"/>
    <w:rsid w:val="00110553"/>
    <w:rsid w:val="001227FC"/>
    <w:rsid w:val="00140A8F"/>
    <w:rsid w:val="00146049"/>
    <w:rsid w:val="0017136E"/>
    <w:rsid w:val="001920C3"/>
    <w:rsid w:val="00196E5E"/>
    <w:rsid w:val="001C7718"/>
    <w:rsid w:val="001D6CF7"/>
    <w:rsid w:val="001E577E"/>
    <w:rsid w:val="001E79B6"/>
    <w:rsid w:val="001F3F13"/>
    <w:rsid w:val="00200035"/>
    <w:rsid w:val="00211068"/>
    <w:rsid w:val="00235AE2"/>
    <w:rsid w:val="00247BAB"/>
    <w:rsid w:val="00275C22"/>
    <w:rsid w:val="002B2795"/>
    <w:rsid w:val="002D251E"/>
    <w:rsid w:val="002E1B07"/>
    <w:rsid w:val="00324262"/>
    <w:rsid w:val="00352FFA"/>
    <w:rsid w:val="00353221"/>
    <w:rsid w:val="003546A0"/>
    <w:rsid w:val="003E3D9C"/>
    <w:rsid w:val="00403D83"/>
    <w:rsid w:val="00452EFB"/>
    <w:rsid w:val="00464D3F"/>
    <w:rsid w:val="00494084"/>
    <w:rsid w:val="004A05CE"/>
    <w:rsid w:val="004E2815"/>
    <w:rsid w:val="004E4349"/>
    <w:rsid w:val="004F5899"/>
    <w:rsid w:val="00526C96"/>
    <w:rsid w:val="0053443D"/>
    <w:rsid w:val="005542B9"/>
    <w:rsid w:val="0056161C"/>
    <w:rsid w:val="005B3023"/>
    <w:rsid w:val="005B3FD9"/>
    <w:rsid w:val="005C2C36"/>
    <w:rsid w:val="00646BF3"/>
    <w:rsid w:val="006C7A01"/>
    <w:rsid w:val="006E54CC"/>
    <w:rsid w:val="006E68FB"/>
    <w:rsid w:val="006F6F61"/>
    <w:rsid w:val="006F7E7C"/>
    <w:rsid w:val="00752D00"/>
    <w:rsid w:val="00753DD6"/>
    <w:rsid w:val="007932BA"/>
    <w:rsid w:val="007B5C75"/>
    <w:rsid w:val="007B7C69"/>
    <w:rsid w:val="007C446F"/>
    <w:rsid w:val="007D7918"/>
    <w:rsid w:val="008156A8"/>
    <w:rsid w:val="00825F8F"/>
    <w:rsid w:val="00850B3A"/>
    <w:rsid w:val="0087655D"/>
    <w:rsid w:val="00885DC4"/>
    <w:rsid w:val="008A12D8"/>
    <w:rsid w:val="008D175D"/>
    <w:rsid w:val="008F7051"/>
    <w:rsid w:val="008F720F"/>
    <w:rsid w:val="00922D95"/>
    <w:rsid w:val="009263B8"/>
    <w:rsid w:val="00983B72"/>
    <w:rsid w:val="00986580"/>
    <w:rsid w:val="009A0B28"/>
    <w:rsid w:val="009D0F76"/>
    <w:rsid w:val="009D32C0"/>
    <w:rsid w:val="009E1916"/>
    <w:rsid w:val="00A3578F"/>
    <w:rsid w:val="00A40F3D"/>
    <w:rsid w:val="00A55CF6"/>
    <w:rsid w:val="00A74F2D"/>
    <w:rsid w:val="00A8756D"/>
    <w:rsid w:val="00A87AF8"/>
    <w:rsid w:val="00A9705D"/>
    <w:rsid w:val="00AB4163"/>
    <w:rsid w:val="00AB6ACA"/>
    <w:rsid w:val="00AC2A42"/>
    <w:rsid w:val="00B02776"/>
    <w:rsid w:val="00B12DBF"/>
    <w:rsid w:val="00B359C2"/>
    <w:rsid w:val="00B47B80"/>
    <w:rsid w:val="00B51F8F"/>
    <w:rsid w:val="00BA2440"/>
    <w:rsid w:val="00BD6B04"/>
    <w:rsid w:val="00BF1293"/>
    <w:rsid w:val="00C00390"/>
    <w:rsid w:val="00C02D80"/>
    <w:rsid w:val="00C03F8D"/>
    <w:rsid w:val="00C128B2"/>
    <w:rsid w:val="00C216D9"/>
    <w:rsid w:val="00C32C03"/>
    <w:rsid w:val="00C63F55"/>
    <w:rsid w:val="00C673B2"/>
    <w:rsid w:val="00C70B2E"/>
    <w:rsid w:val="00C76AE7"/>
    <w:rsid w:val="00C92C05"/>
    <w:rsid w:val="00CD7F14"/>
    <w:rsid w:val="00D01658"/>
    <w:rsid w:val="00D07D6B"/>
    <w:rsid w:val="00D13C70"/>
    <w:rsid w:val="00D220E3"/>
    <w:rsid w:val="00D348A8"/>
    <w:rsid w:val="00DB71B4"/>
    <w:rsid w:val="00DC47C4"/>
    <w:rsid w:val="00E01FAA"/>
    <w:rsid w:val="00E21AF9"/>
    <w:rsid w:val="00E47DB9"/>
    <w:rsid w:val="00E85E19"/>
    <w:rsid w:val="00F1075F"/>
    <w:rsid w:val="00F670A8"/>
    <w:rsid w:val="00F8027E"/>
    <w:rsid w:val="00F8339E"/>
    <w:rsid w:val="00F93BF9"/>
    <w:rsid w:val="00FA73D5"/>
    <w:rsid w:val="00FC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sacha.mello</cp:lastModifiedBy>
  <cp:revision>98</cp:revision>
  <cp:lastPrinted>2016-06-24T12:46:00Z</cp:lastPrinted>
  <dcterms:created xsi:type="dcterms:W3CDTF">2016-04-18T14:50:00Z</dcterms:created>
  <dcterms:modified xsi:type="dcterms:W3CDTF">2017-12-20T16:12:00Z</dcterms:modified>
</cp:coreProperties>
</file>