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2C" w:rsidRDefault="0082132C" w:rsidP="008936F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page" w:horzAnchor="margin" w:tblpY="3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827"/>
      </w:tblGrid>
      <w:tr w:rsidR="0082132C" w:rsidRPr="00CC3F20" w:rsidTr="0082132C">
        <w:tc>
          <w:tcPr>
            <w:tcW w:w="8494" w:type="dxa"/>
            <w:gridSpan w:val="2"/>
          </w:tcPr>
          <w:p w:rsidR="0082132C" w:rsidRDefault="0082132C" w:rsidP="008213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Errata - Fundo de Arte e Cultura</w:t>
            </w:r>
          </w:p>
          <w:p w:rsidR="0082132C" w:rsidRPr="008C33C2" w:rsidRDefault="0082132C" w:rsidP="00821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ESTÍMULO RESTAURO</w:t>
            </w:r>
          </w:p>
        </w:tc>
      </w:tr>
      <w:tr w:rsidR="0082132C" w:rsidRPr="00CC3F20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</w:t>
            </w:r>
            <w:proofErr w:type="gramStart"/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2132C" w:rsidRPr="00CC3F20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Período de inscrição de projetos</w:t>
            </w:r>
          </w:p>
        </w:tc>
        <w:tc>
          <w:tcPr>
            <w:tcW w:w="4827" w:type="dxa"/>
            <w:vAlign w:val="center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04/06/2018</w:t>
            </w:r>
          </w:p>
        </w:tc>
      </w:tr>
      <w:tr w:rsidR="0082132C" w:rsidRPr="00180DF3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/06/2018</w:t>
            </w:r>
          </w:p>
        </w:tc>
      </w:tr>
      <w:tr w:rsidR="0082132C" w:rsidRPr="00180DF3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/06/2018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/06/2018</w:t>
            </w:r>
          </w:p>
        </w:tc>
      </w:tr>
      <w:tr w:rsidR="0082132C" w:rsidRPr="00180DF3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após análise dos pedidos de recurso – etapa 01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21/06/2018</w:t>
            </w:r>
          </w:p>
        </w:tc>
      </w:tr>
      <w:tr w:rsidR="0082132C" w:rsidRPr="00CC3F20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Período da Avaliação dos projetos – etapa 03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22/06/2018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15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2132C" w:rsidRPr="00CC3F20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 lista com as propostas classificadas e não classificadas da etapa 02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18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/07/2018</w:t>
            </w:r>
          </w:p>
        </w:tc>
      </w:tr>
      <w:tr w:rsidR="0082132C" w:rsidRPr="00CC3F20" w:rsidTr="0082132C">
        <w:tc>
          <w:tcPr>
            <w:tcW w:w="3667" w:type="dxa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02</w:t>
            </w:r>
          </w:p>
        </w:tc>
        <w:tc>
          <w:tcPr>
            <w:tcW w:w="4827" w:type="dxa"/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19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/07/2018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25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/07/2018</w:t>
            </w:r>
          </w:p>
        </w:tc>
      </w:tr>
      <w:tr w:rsidR="0082132C" w:rsidRPr="00CC3F20" w:rsidTr="0082132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BF12AD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26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/07/2018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31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/07/2018</w:t>
            </w:r>
          </w:p>
        </w:tc>
      </w:tr>
      <w:tr w:rsidR="0082132C" w:rsidRPr="00D30ACD" w:rsidTr="0082132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Homologação e divulgação do resultado final no Diário Oficial das propostas aprovadas pelo 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CA17E9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06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2132C" w:rsidRPr="00D30ACD" w:rsidTr="0082132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8C33C2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CA17E9" w:rsidRDefault="0082132C" w:rsidP="0082132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07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21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/08/2018</w:t>
            </w:r>
          </w:p>
        </w:tc>
      </w:tr>
      <w:tr w:rsidR="0082132C" w:rsidRPr="00D30ACD" w:rsidTr="0082132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705A3F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68446D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2132C" w:rsidRPr="00D30ACD" w:rsidTr="0082132C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705A3F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2C" w:rsidRPr="0068446D" w:rsidRDefault="0082132C" w:rsidP="008213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9D0589" w:rsidRPr="008936FC" w:rsidRDefault="008936FC" w:rsidP="008936FC">
      <w:pPr>
        <w:jc w:val="center"/>
        <w:rPr>
          <w:rFonts w:ascii="Arial" w:hAnsi="Arial" w:cs="Arial"/>
          <w:b/>
          <w:sz w:val="32"/>
          <w:szCs w:val="32"/>
        </w:rPr>
      </w:pPr>
      <w:r w:rsidRPr="008936FC">
        <w:rPr>
          <w:rFonts w:ascii="Arial" w:hAnsi="Arial" w:cs="Arial"/>
          <w:b/>
          <w:sz w:val="32"/>
          <w:szCs w:val="32"/>
        </w:rPr>
        <w:t>CRONO</w:t>
      </w:r>
      <w:bookmarkStart w:id="0" w:name="_GoBack"/>
      <w:bookmarkEnd w:id="0"/>
      <w:r w:rsidRPr="008936FC">
        <w:rPr>
          <w:rFonts w:ascii="Arial" w:hAnsi="Arial" w:cs="Arial"/>
          <w:b/>
          <w:sz w:val="32"/>
          <w:szCs w:val="32"/>
        </w:rPr>
        <w:t>GRAMA DE RESTAURO CORRIGIDO</w:t>
      </w:r>
    </w:p>
    <w:sectPr w:rsidR="009D0589" w:rsidRPr="008936FC" w:rsidSect="0082132C">
      <w:headerReference w:type="default" r:id="rId6"/>
      <w:pgSz w:w="11906" w:h="16838"/>
      <w:pgMar w:top="1417" w:right="1701" w:bottom="1417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37" w:rsidRDefault="00993E37" w:rsidP="0082132C">
      <w:pPr>
        <w:spacing w:after="0" w:line="240" w:lineRule="auto"/>
      </w:pPr>
      <w:r>
        <w:separator/>
      </w:r>
    </w:p>
  </w:endnote>
  <w:endnote w:type="continuationSeparator" w:id="0">
    <w:p w:rsidR="00993E37" w:rsidRDefault="00993E37" w:rsidP="008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37" w:rsidRDefault="00993E37" w:rsidP="0082132C">
      <w:pPr>
        <w:spacing w:after="0" w:line="240" w:lineRule="auto"/>
      </w:pPr>
      <w:r>
        <w:separator/>
      </w:r>
    </w:p>
  </w:footnote>
  <w:footnote w:type="continuationSeparator" w:id="0">
    <w:p w:rsidR="00993E37" w:rsidRDefault="00993E37" w:rsidP="008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2C" w:rsidRDefault="0082132C" w:rsidP="0082132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32C" w:rsidRDefault="008213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6FC"/>
    <w:rsid w:val="001A1EFC"/>
    <w:rsid w:val="0082132C"/>
    <w:rsid w:val="008936FC"/>
    <w:rsid w:val="00993E37"/>
    <w:rsid w:val="00BB199F"/>
    <w:rsid w:val="00E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32C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21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132C"/>
    <w:rPr>
      <w:rFonts w:ascii="Calibri" w:eastAsia="Times New Roman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3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arianne.silva</cp:lastModifiedBy>
  <cp:revision>2</cp:revision>
  <dcterms:created xsi:type="dcterms:W3CDTF">2018-07-16T10:57:00Z</dcterms:created>
  <dcterms:modified xsi:type="dcterms:W3CDTF">2018-07-18T15:43:00Z</dcterms:modified>
</cp:coreProperties>
</file>